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E6716"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2BD7A9CF" wp14:editId="0B9A3ECC">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A15752F"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43D5CC6"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11CE376" w14:textId="77777777" w:rsidR="000668DE" w:rsidRPr="00360CF1" w:rsidRDefault="000668DE" w:rsidP="000668DE">
      <w:pPr>
        <w:rPr>
          <w:sz w:val="36"/>
          <w:szCs w:val="36"/>
        </w:rPr>
      </w:pPr>
    </w:p>
    <w:p w14:paraId="1C4EDCF1" w14:textId="77777777" w:rsidR="000668DE" w:rsidRPr="00360CF1" w:rsidRDefault="000668DE" w:rsidP="000668DE">
      <w:pPr>
        <w:pStyle w:val="1"/>
        <w:rPr>
          <w:szCs w:val="44"/>
        </w:rPr>
      </w:pPr>
      <w:r w:rsidRPr="00360CF1">
        <w:rPr>
          <w:szCs w:val="44"/>
        </w:rPr>
        <w:t>ПОСТАНОВЛЕНИЕ</w:t>
      </w:r>
    </w:p>
    <w:p w14:paraId="187ED070"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EB9C941" w14:textId="77777777">
        <w:tc>
          <w:tcPr>
            <w:tcW w:w="4952" w:type="dxa"/>
            <w:tcBorders>
              <w:top w:val="nil"/>
              <w:left w:val="nil"/>
              <w:bottom w:val="nil"/>
              <w:right w:val="nil"/>
            </w:tcBorders>
          </w:tcPr>
          <w:p w14:paraId="540F05B8" w14:textId="77777777" w:rsidR="000668DE" w:rsidRPr="00360CF1" w:rsidRDefault="000668DE" w:rsidP="004B6EA1">
            <w:r w:rsidRPr="00360CF1">
              <w:t xml:space="preserve">от </w:t>
            </w:r>
            <w:r w:rsidR="009B4576">
              <w:t>07.06.2021</w:t>
            </w:r>
          </w:p>
          <w:p w14:paraId="5F5B440D" w14:textId="77777777" w:rsidR="000668DE" w:rsidRPr="00360CF1" w:rsidRDefault="000668DE" w:rsidP="004B6EA1">
            <w:pPr>
              <w:rPr>
                <w:sz w:val="10"/>
                <w:szCs w:val="10"/>
              </w:rPr>
            </w:pPr>
          </w:p>
          <w:p w14:paraId="4B4E8941"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EF456FC" w14:textId="77777777" w:rsidR="000668DE" w:rsidRPr="00360CF1" w:rsidRDefault="000668DE" w:rsidP="009B4576">
            <w:pPr>
              <w:tabs>
                <w:tab w:val="left" w:pos="3123"/>
                <w:tab w:val="left" w:pos="3270"/>
              </w:tabs>
              <w:jc w:val="right"/>
            </w:pPr>
            <w:r w:rsidRPr="00360CF1">
              <w:t xml:space="preserve">№ </w:t>
            </w:r>
            <w:r w:rsidR="009B4576">
              <w:t>993</w:t>
            </w:r>
            <w:r w:rsidRPr="00360CF1">
              <w:t xml:space="preserve">          </w:t>
            </w:r>
          </w:p>
        </w:tc>
      </w:tr>
    </w:tbl>
    <w:p w14:paraId="586A95EF" w14:textId="77777777" w:rsidR="00A27B69" w:rsidRPr="00A27B69" w:rsidRDefault="00A27B69" w:rsidP="00A27B69">
      <w:pPr>
        <w:ind w:right="5103"/>
        <w:rPr>
          <w:szCs w:val="20"/>
        </w:rPr>
      </w:pPr>
    </w:p>
    <w:p w14:paraId="0C06CB11" w14:textId="77777777" w:rsidR="002953D5" w:rsidRDefault="002953D5" w:rsidP="00E86C28">
      <w:pPr>
        <w:adjustRightInd w:val="0"/>
        <w:jc w:val="both"/>
        <w:outlineLvl w:val="0"/>
        <w:rPr>
          <w:szCs w:val="20"/>
        </w:rPr>
      </w:pPr>
    </w:p>
    <w:p w14:paraId="7BA90B76" w14:textId="77777777" w:rsidR="00997276" w:rsidRPr="001E0EAA" w:rsidRDefault="00997276" w:rsidP="00997276">
      <w:pPr>
        <w:ind w:right="5102"/>
        <w:jc w:val="both"/>
      </w:pPr>
      <w:r>
        <w:t xml:space="preserve">О внесении изменения в </w:t>
      </w:r>
      <w:r w:rsidRPr="00A87165">
        <w:t>приложение к пос</w:t>
      </w:r>
      <w:r>
        <w:t xml:space="preserve">тановлению администрации района </w:t>
      </w:r>
      <w:r w:rsidRPr="00A87165">
        <w:t>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p w14:paraId="1F29A83A" w14:textId="77777777" w:rsidR="00997276" w:rsidRDefault="00997276" w:rsidP="00997276"/>
    <w:p w14:paraId="1C278460" w14:textId="77777777" w:rsidR="00997276" w:rsidRPr="001E0EAA" w:rsidRDefault="00997276" w:rsidP="00997276"/>
    <w:p w14:paraId="330E1F68" w14:textId="77777777" w:rsidR="00997276" w:rsidRDefault="00997276" w:rsidP="00997276">
      <w:pPr>
        <w:autoSpaceDE w:val="0"/>
        <w:autoSpaceDN w:val="0"/>
        <w:adjustRightInd w:val="0"/>
        <w:ind w:firstLine="709"/>
        <w:jc w:val="both"/>
        <w:rPr>
          <w:lang w:eastAsia="en-US"/>
        </w:rPr>
      </w:pPr>
      <w:r w:rsidRPr="001E0EAA">
        <w:t xml:space="preserve">В соответствии </w:t>
      </w:r>
      <w:r w:rsidRPr="001E0EAA">
        <w:rPr>
          <w:rFonts w:eastAsia="Calibri"/>
          <w:lang w:eastAsia="en-US"/>
        </w:rPr>
        <w:t xml:space="preserve">с </w:t>
      </w:r>
      <w:r>
        <w:rPr>
          <w:rFonts w:eastAsia="Calibri"/>
          <w:lang w:eastAsia="en-US"/>
        </w:rPr>
        <w:t xml:space="preserve">Федеральным законом </w:t>
      </w:r>
      <w:r>
        <w:t xml:space="preserve">от 30.12.2020 № 509-ФЗ                         </w:t>
      </w:r>
      <w:proofErr w:type="gramStart"/>
      <w:r>
        <w:t xml:space="preserve">   «</w:t>
      </w:r>
      <w:proofErr w:type="gramEnd"/>
      <w:r>
        <w:t>О внесении изменений в отдельные законодательные акты Российской Федерации»</w:t>
      </w:r>
      <w:r>
        <w:rPr>
          <w:lang w:eastAsia="en-US"/>
        </w:rPr>
        <w:t>,</w:t>
      </w:r>
      <w:r w:rsidRPr="001110A8">
        <w:rPr>
          <w:lang w:eastAsia="en-US"/>
        </w:rPr>
        <w:t xml:space="preserve"> </w:t>
      </w:r>
      <w:r>
        <w:rPr>
          <w:lang w:eastAsia="en-US"/>
        </w:rPr>
        <w:t xml:space="preserve">в </w:t>
      </w:r>
      <w:r w:rsidRPr="005D3A36">
        <w:rPr>
          <w:lang w:eastAsia="en-US"/>
        </w:rPr>
        <w:t xml:space="preserve">целях приведения муниципального правового акта </w:t>
      </w:r>
      <w:r>
        <w:rPr>
          <w:lang w:eastAsia="en-US"/>
        </w:rPr>
        <w:t xml:space="preserve">                                       </w:t>
      </w:r>
      <w:r w:rsidRPr="005D3A36">
        <w:rPr>
          <w:lang w:eastAsia="en-US"/>
        </w:rPr>
        <w:t>в соответствие с действующим законодательством</w:t>
      </w:r>
      <w:r w:rsidRPr="001E0EAA">
        <w:rPr>
          <w:lang w:eastAsia="en-US"/>
        </w:rPr>
        <w:t>:</w:t>
      </w:r>
    </w:p>
    <w:p w14:paraId="3FD7AC07" w14:textId="77777777" w:rsidR="00997276" w:rsidRPr="001E0EAA" w:rsidRDefault="00997276" w:rsidP="00997276">
      <w:pPr>
        <w:autoSpaceDE w:val="0"/>
        <w:autoSpaceDN w:val="0"/>
        <w:adjustRightInd w:val="0"/>
        <w:ind w:firstLine="709"/>
        <w:jc w:val="both"/>
        <w:rPr>
          <w:lang w:eastAsia="en-US"/>
        </w:rPr>
      </w:pPr>
    </w:p>
    <w:p w14:paraId="4FEF5AD0" w14:textId="77777777" w:rsidR="00997276" w:rsidRPr="004E2A86" w:rsidRDefault="00997276" w:rsidP="00997276">
      <w:pPr>
        <w:numPr>
          <w:ilvl w:val="0"/>
          <w:numId w:val="26"/>
        </w:numPr>
        <w:ind w:left="0" w:firstLine="709"/>
        <w:jc w:val="both"/>
      </w:pPr>
      <w:r w:rsidRPr="00A77B98">
        <w:rPr>
          <w:color w:val="000000"/>
          <w:lang w:eastAsia="ar-SA"/>
        </w:rPr>
        <w:t xml:space="preserve">Внести в </w:t>
      </w:r>
      <w:r w:rsidRPr="00A87165">
        <w:t xml:space="preserve">приложение к постановлению администрации района </w:t>
      </w:r>
      <w:r>
        <w:t xml:space="preserve">                       </w:t>
      </w:r>
      <w:r w:rsidRPr="00A87165">
        <w:t>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r w:rsidRPr="00A77B98">
        <w:rPr>
          <w:color w:val="000000"/>
          <w:lang w:eastAsia="ar-SA"/>
        </w:rPr>
        <w:t xml:space="preserve"> (с изменениями от 11.06.2019 № 1161, от 10.07.2019 № 1380, </w:t>
      </w:r>
      <w:r w:rsidRPr="00921E3B">
        <w:rPr>
          <w:lang w:eastAsia="ar-SA"/>
        </w:rPr>
        <w:t xml:space="preserve">от </w:t>
      </w:r>
      <w:r>
        <w:rPr>
          <w:lang w:eastAsia="ar-SA"/>
        </w:rPr>
        <w:t>14</w:t>
      </w:r>
      <w:r w:rsidRPr="00921E3B">
        <w:rPr>
          <w:lang w:eastAsia="ar-SA"/>
        </w:rPr>
        <w:t xml:space="preserve">.05.2021 </w:t>
      </w:r>
      <w:r>
        <w:rPr>
          <w:lang w:eastAsia="ar-SA"/>
        </w:rPr>
        <w:t xml:space="preserve">                        </w:t>
      </w:r>
      <w:r w:rsidRPr="00921E3B">
        <w:rPr>
          <w:lang w:eastAsia="ar-SA"/>
        </w:rPr>
        <w:t xml:space="preserve">№ </w:t>
      </w:r>
      <w:r>
        <w:rPr>
          <w:lang w:eastAsia="ar-SA"/>
        </w:rPr>
        <w:t xml:space="preserve">798) </w:t>
      </w:r>
      <w:r w:rsidRPr="00A77B98">
        <w:rPr>
          <w:color w:val="000000"/>
          <w:lang w:eastAsia="ar-SA"/>
        </w:rPr>
        <w:t xml:space="preserve">изменение, изложив абзац </w:t>
      </w:r>
      <w:r>
        <w:rPr>
          <w:color w:val="000000"/>
          <w:lang w:eastAsia="ar-SA"/>
        </w:rPr>
        <w:t>четвертый</w:t>
      </w:r>
      <w:r w:rsidRPr="00A77B98">
        <w:rPr>
          <w:color w:val="000000"/>
          <w:lang w:eastAsia="ar-SA"/>
        </w:rPr>
        <w:t xml:space="preserve"> пункта 16 раздела II в следующе</w:t>
      </w:r>
      <w:r>
        <w:rPr>
          <w:color w:val="000000"/>
          <w:lang w:eastAsia="ar-SA"/>
        </w:rPr>
        <w:t>й</w:t>
      </w:r>
      <w:r w:rsidRPr="00A77B98">
        <w:rPr>
          <w:color w:val="000000"/>
          <w:lang w:eastAsia="ar-SA"/>
        </w:rPr>
        <w:t xml:space="preserve"> </w:t>
      </w:r>
      <w:r>
        <w:rPr>
          <w:color w:val="000000"/>
          <w:lang w:eastAsia="ar-SA"/>
        </w:rPr>
        <w:t>редакции</w:t>
      </w:r>
      <w:r w:rsidRPr="00A77B98">
        <w:rPr>
          <w:color w:val="000000"/>
          <w:lang w:eastAsia="ar-SA"/>
        </w:rPr>
        <w:t xml:space="preserve">: </w:t>
      </w:r>
    </w:p>
    <w:p w14:paraId="2C7BC856" w14:textId="77777777" w:rsidR="00997276" w:rsidRDefault="00997276" w:rsidP="00997276">
      <w:pPr>
        <w:ind w:left="709"/>
        <w:jc w:val="both"/>
      </w:pPr>
      <w:r w:rsidRPr="00A77B98">
        <w:rPr>
          <w:color w:val="000000"/>
          <w:lang w:eastAsia="ar-SA"/>
        </w:rPr>
        <w:t>«</w:t>
      </w:r>
      <w:r>
        <w:t>З</w:t>
      </w:r>
      <w:r w:rsidRPr="005964F0">
        <w:t>апрещается требовать от заявителя</w:t>
      </w:r>
      <w:r>
        <w:t>:</w:t>
      </w:r>
      <w:r w:rsidRPr="004D152C">
        <w:t>».</w:t>
      </w:r>
    </w:p>
    <w:p w14:paraId="23C15EDD" w14:textId="77777777" w:rsidR="00997276" w:rsidRPr="001E0EAA" w:rsidRDefault="00997276" w:rsidP="00997276">
      <w:pPr>
        <w:widowControl w:val="0"/>
        <w:autoSpaceDE w:val="0"/>
        <w:autoSpaceDN w:val="0"/>
        <w:ind w:firstLine="709"/>
        <w:contextualSpacing/>
        <w:jc w:val="both"/>
        <w:rPr>
          <w:color w:val="000000"/>
        </w:rPr>
      </w:pPr>
    </w:p>
    <w:p w14:paraId="4C611309" w14:textId="77777777" w:rsidR="00997276" w:rsidRDefault="00997276" w:rsidP="00997276">
      <w:pPr>
        <w:widowControl w:val="0"/>
        <w:autoSpaceDE w:val="0"/>
        <w:autoSpaceDN w:val="0"/>
        <w:adjustRightInd w:val="0"/>
        <w:ind w:firstLine="709"/>
        <w:jc w:val="both"/>
      </w:pPr>
      <w:r w:rsidRPr="00A56D16">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A56D16">
          <w:t>www.nvraion.ru</w:t>
        </w:r>
      </w:hyperlink>
      <w:r w:rsidRPr="00A56D16">
        <w:t>.</w:t>
      </w:r>
    </w:p>
    <w:p w14:paraId="43241670" w14:textId="77777777" w:rsidR="00997276" w:rsidRPr="00A56D16" w:rsidRDefault="00997276" w:rsidP="00997276">
      <w:pPr>
        <w:widowControl w:val="0"/>
        <w:autoSpaceDE w:val="0"/>
        <w:autoSpaceDN w:val="0"/>
        <w:adjustRightInd w:val="0"/>
        <w:ind w:firstLine="709"/>
        <w:jc w:val="both"/>
      </w:pPr>
    </w:p>
    <w:p w14:paraId="5A7D9C2E" w14:textId="77777777" w:rsidR="00997276" w:rsidRDefault="00997276" w:rsidP="00997276">
      <w:pPr>
        <w:widowControl w:val="0"/>
        <w:autoSpaceDE w:val="0"/>
        <w:autoSpaceDN w:val="0"/>
        <w:adjustRightInd w:val="0"/>
        <w:ind w:firstLine="709"/>
        <w:jc w:val="both"/>
      </w:pPr>
    </w:p>
    <w:p w14:paraId="1FDD7438" w14:textId="77777777" w:rsidR="00997276" w:rsidRDefault="00997276" w:rsidP="00997276">
      <w:pPr>
        <w:widowControl w:val="0"/>
        <w:autoSpaceDE w:val="0"/>
        <w:autoSpaceDN w:val="0"/>
        <w:adjustRightInd w:val="0"/>
        <w:ind w:firstLine="709"/>
        <w:jc w:val="both"/>
      </w:pPr>
      <w:r w:rsidRPr="00A56D16">
        <w:lastRenderedPageBreak/>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0DC04437" w14:textId="77777777" w:rsidR="00997276" w:rsidRPr="00A56D16" w:rsidRDefault="00997276" w:rsidP="00997276">
      <w:pPr>
        <w:widowControl w:val="0"/>
        <w:autoSpaceDE w:val="0"/>
        <w:autoSpaceDN w:val="0"/>
        <w:adjustRightInd w:val="0"/>
        <w:ind w:firstLine="709"/>
        <w:jc w:val="both"/>
      </w:pPr>
    </w:p>
    <w:p w14:paraId="2405AA7A" w14:textId="77777777" w:rsidR="00997276" w:rsidRDefault="00997276" w:rsidP="00997276">
      <w:pPr>
        <w:ind w:firstLine="709"/>
        <w:jc w:val="both"/>
        <w:rPr>
          <w:color w:val="000000"/>
        </w:rPr>
      </w:pPr>
      <w:r w:rsidRPr="00A56D16">
        <w:rPr>
          <w:color w:val="000000"/>
        </w:rPr>
        <w:t>4. Постановление вступает в силу после его официального опубликования (обнародования).</w:t>
      </w:r>
    </w:p>
    <w:p w14:paraId="0869E284" w14:textId="77777777" w:rsidR="00997276" w:rsidRPr="00A56D16" w:rsidRDefault="00997276" w:rsidP="00997276">
      <w:pPr>
        <w:ind w:firstLine="709"/>
        <w:jc w:val="both"/>
        <w:rPr>
          <w:color w:val="000000"/>
        </w:rPr>
      </w:pPr>
    </w:p>
    <w:p w14:paraId="61238D69" w14:textId="77777777" w:rsidR="00997276" w:rsidRPr="00A56D16" w:rsidRDefault="00997276" w:rsidP="00997276">
      <w:pPr>
        <w:ind w:firstLine="709"/>
        <w:jc w:val="both"/>
      </w:pPr>
      <w:r w:rsidRPr="00A56D16">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2BF4DC79" w14:textId="77777777" w:rsidR="00487BE9" w:rsidRDefault="00487BE9" w:rsidP="00997276">
      <w:pPr>
        <w:adjustRightInd w:val="0"/>
        <w:jc w:val="both"/>
        <w:outlineLvl w:val="0"/>
        <w:rPr>
          <w:szCs w:val="20"/>
        </w:rPr>
      </w:pPr>
    </w:p>
    <w:p w14:paraId="6BBAD3F0" w14:textId="77777777" w:rsidR="00487BE9" w:rsidRDefault="00487BE9" w:rsidP="00E86C28">
      <w:pPr>
        <w:adjustRightInd w:val="0"/>
        <w:jc w:val="both"/>
        <w:outlineLvl w:val="0"/>
        <w:rPr>
          <w:szCs w:val="20"/>
        </w:rPr>
      </w:pPr>
    </w:p>
    <w:p w14:paraId="7961910D" w14:textId="77777777" w:rsidR="00AC0140" w:rsidRDefault="00AC0140" w:rsidP="00AC0140"/>
    <w:p w14:paraId="2F068B19" w14:textId="77777777" w:rsidR="00AC0140" w:rsidRPr="00F71D88" w:rsidRDefault="00AC0140" w:rsidP="00AC0140">
      <w:pPr>
        <w:rPr>
          <w:rFonts w:eastAsia="Calibri"/>
          <w:lang w:eastAsia="en-US"/>
        </w:rPr>
      </w:pPr>
      <w:r w:rsidRPr="00F71D88">
        <w:rPr>
          <w:rFonts w:eastAsia="Calibri"/>
          <w:lang w:eastAsia="en-US"/>
        </w:rPr>
        <w:t>Исполняющий обязанности</w:t>
      </w:r>
    </w:p>
    <w:p w14:paraId="2912FCCC" w14:textId="77777777" w:rsidR="00AC0140" w:rsidRPr="00F71D88" w:rsidRDefault="00AC0140" w:rsidP="00AC0140">
      <w:pPr>
        <w:rPr>
          <w:rFonts w:eastAsia="Calibri"/>
          <w:lang w:eastAsia="en-US"/>
        </w:rPr>
      </w:pPr>
      <w:r w:rsidRPr="00F71D88">
        <w:rPr>
          <w:rFonts w:eastAsia="Calibri"/>
          <w:lang w:eastAsia="en-US"/>
        </w:rPr>
        <w:t>главы района                                                                                  Т.А. Колокольцева</w:t>
      </w:r>
    </w:p>
    <w:p w14:paraId="5878F939" w14:textId="77777777" w:rsidR="00AC0140" w:rsidRPr="00F71D88" w:rsidRDefault="00AC0140" w:rsidP="00AC0140">
      <w:pPr>
        <w:rPr>
          <w:rFonts w:eastAsia="Calibri"/>
          <w:lang w:eastAsia="en-US"/>
        </w:rPr>
      </w:pPr>
    </w:p>
    <w:p w14:paraId="33FDD4C0" w14:textId="77777777" w:rsidR="009C1FF9" w:rsidRDefault="009C1FF9" w:rsidP="00AC0140">
      <w:pPr>
        <w:tabs>
          <w:tab w:val="left" w:pos="0"/>
        </w:tabs>
        <w:jc w:val="both"/>
        <w:rPr>
          <w:szCs w:val="20"/>
        </w:rPr>
      </w:pP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9FECF" w14:textId="77777777" w:rsidR="009329B9" w:rsidRDefault="009329B9">
      <w:r>
        <w:separator/>
      </w:r>
    </w:p>
  </w:endnote>
  <w:endnote w:type="continuationSeparator" w:id="0">
    <w:p w14:paraId="014D8F9D" w14:textId="77777777" w:rsidR="009329B9" w:rsidRDefault="0093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7CE5C" w14:textId="77777777" w:rsidR="009329B9" w:rsidRDefault="009329B9">
      <w:r>
        <w:separator/>
      </w:r>
    </w:p>
  </w:footnote>
  <w:footnote w:type="continuationSeparator" w:id="0">
    <w:p w14:paraId="3AB8719A" w14:textId="77777777" w:rsidR="009329B9" w:rsidRDefault="00932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0AB9448" w14:textId="77777777" w:rsidR="001F49E1" w:rsidRDefault="001F49E1">
        <w:pPr>
          <w:pStyle w:val="a4"/>
          <w:jc w:val="center"/>
        </w:pPr>
        <w:r>
          <w:fldChar w:fldCharType="begin"/>
        </w:r>
        <w:r>
          <w:instrText>PAGE   \* MERGEFORMAT</w:instrText>
        </w:r>
        <w:r>
          <w:fldChar w:fldCharType="separate"/>
        </w:r>
        <w:r w:rsidR="00F030EC">
          <w:rPr>
            <w:noProof/>
          </w:rPr>
          <w:t>2</w:t>
        </w:r>
        <w:r>
          <w:fldChar w:fldCharType="end"/>
        </w:r>
      </w:p>
    </w:sdtContent>
  </w:sdt>
  <w:p w14:paraId="61646602"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921751"/>
    <w:multiLevelType w:val="hybridMultilevel"/>
    <w:tmpl w:val="7C22AEFE"/>
    <w:lvl w:ilvl="0" w:tplc="B88EBDDE">
      <w:start w:val="1"/>
      <w:numFmt w:val="decimal"/>
      <w:lvlText w:val="%1."/>
      <w:lvlJc w:val="left"/>
      <w:pPr>
        <w:ind w:left="928"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391"/>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2830"/>
    <w:rsid w:val="00193238"/>
    <w:rsid w:val="0019333A"/>
    <w:rsid w:val="00193515"/>
    <w:rsid w:val="00193550"/>
    <w:rsid w:val="001A0137"/>
    <w:rsid w:val="001A074B"/>
    <w:rsid w:val="001A130D"/>
    <w:rsid w:val="001A2FFB"/>
    <w:rsid w:val="001A4197"/>
    <w:rsid w:val="001A4EB1"/>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9B9"/>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276"/>
    <w:rsid w:val="00997BC5"/>
    <w:rsid w:val="009A0EE9"/>
    <w:rsid w:val="009A13C1"/>
    <w:rsid w:val="009A3300"/>
    <w:rsid w:val="009A4F8F"/>
    <w:rsid w:val="009A54D2"/>
    <w:rsid w:val="009A63BB"/>
    <w:rsid w:val="009A7BB0"/>
    <w:rsid w:val="009B4576"/>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071"/>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0E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84ABB5"/>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78F8-91B0-4D7F-9B30-D1FB8744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2025-07-24T10:42:00Z</dcterms:created>
  <dcterms:modified xsi:type="dcterms:W3CDTF">2025-07-24T10:42:00Z</dcterms:modified>
</cp:coreProperties>
</file>